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BEC" w:rsidRPr="00873DDB" w:rsidRDefault="002D3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A74" w:rsidRPr="00873DDB">
        <w:rPr>
          <w:rFonts w:ascii="Times New Roman" w:hAnsi="Times New Roman" w:cs="Times New Roman"/>
          <w:sz w:val="24"/>
          <w:szCs w:val="24"/>
        </w:rPr>
        <w:t>22.04</w:t>
      </w:r>
    </w:p>
    <w:p w:rsidR="00465A74" w:rsidRPr="00873DDB" w:rsidRDefault="00465A74">
      <w:pPr>
        <w:rPr>
          <w:rFonts w:ascii="Times New Roman" w:hAnsi="Times New Roman" w:cs="Times New Roman"/>
          <w:sz w:val="24"/>
          <w:szCs w:val="24"/>
        </w:rPr>
      </w:pPr>
      <w:r w:rsidRPr="00873DDB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465A74" w:rsidRPr="00873DDB" w:rsidRDefault="00465A74">
      <w:pPr>
        <w:rPr>
          <w:rFonts w:ascii="Times New Roman" w:hAnsi="Times New Roman" w:cs="Times New Roman"/>
          <w:sz w:val="24"/>
          <w:szCs w:val="24"/>
        </w:rPr>
      </w:pPr>
      <w:r w:rsidRPr="00873DDB">
        <w:rPr>
          <w:rFonts w:ascii="Times New Roman" w:hAnsi="Times New Roman" w:cs="Times New Roman"/>
          <w:sz w:val="24"/>
          <w:szCs w:val="24"/>
        </w:rPr>
        <w:t>Тема урока: «Экск</w:t>
      </w:r>
      <w:r w:rsidR="002D3772">
        <w:rPr>
          <w:rFonts w:ascii="Times New Roman" w:hAnsi="Times New Roman" w:cs="Times New Roman"/>
          <w:sz w:val="24"/>
          <w:szCs w:val="24"/>
        </w:rPr>
        <w:t>урсия к историческим памятникам»</w:t>
      </w:r>
      <w:bookmarkStart w:id="0" w:name="_GoBack"/>
      <w:bookmarkEnd w:id="0"/>
    </w:p>
    <w:p w:rsidR="00465A74" w:rsidRPr="00873DDB" w:rsidRDefault="00465A74" w:rsidP="00465A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DDB">
        <w:rPr>
          <w:rFonts w:ascii="Times New Roman" w:hAnsi="Times New Roman" w:cs="Times New Roman"/>
          <w:sz w:val="24"/>
          <w:szCs w:val="24"/>
        </w:rPr>
        <w:t>Вспомнить и записать в тетрадь правила поведения в музее.</w:t>
      </w:r>
    </w:p>
    <w:p w:rsidR="00465A74" w:rsidRPr="00873DDB" w:rsidRDefault="00465A74" w:rsidP="00465A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3DDB">
        <w:rPr>
          <w:rFonts w:ascii="Times New Roman" w:hAnsi="Times New Roman" w:cs="Times New Roman"/>
          <w:sz w:val="24"/>
          <w:szCs w:val="24"/>
        </w:rPr>
        <w:t xml:space="preserve">Записать рассказ о посещении музея </w:t>
      </w:r>
      <w:r w:rsidR="00873DDB" w:rsidRPr="00873DDB">
        <w:rPr>
          <w:rFonts w:ascii="Times New Roman" w:hAnsi="Times New Roman" w:cs="Times New Roman"/>
          <w:sz w:val="24"/>
          <w:szCs w:val="24"/>
        </w:rPr>
        <w:t>«Музея боевой славы»</w:t>
      </w:r>
    </w:p>
    <w:p w:rsidR="00873DDB" w:rsidRPr="00873DDB" w:rsidRDefault="00873DDB" w:rsidP="00873DDB">
      <w:pPr>
        <w:ind w:left="360"/>
        <w:rPr>
          <w:rFonts w:ascii="Times New Roman" w:hAnsi="Times New Roman" w:cs="Times New Roman"/>
          <w:sz w:val="24"/>
          <w:szCs w:val="24"/>
        </w:rPr>
      </w:pPr>
      <w:r w:rsidRPr="00873DDB">
        <w:rPr>
          <w:rFonts w:ascii="Times New Roman" w:hAnsi="Times New Roman" w:cs="Times New Roman"/>
          <w:sz w:val="24"/>
          <w:szCs w:val="24"/>
        </w:rPr>
        <w:t>Д\з. – подготовиться к проверочной работе  по разделу учебника «Путешествие по реке времени».</w:t>
      </w:r>
    </w:p>
    <w:sectPr w:rsidR="00873DDB" w:rsidRPr="0087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C0599"/>
    <w:multiLevelType w:val="hybridMultilevel"/>
    <w:tmpl w:val="CDDE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C5"/>
    <w:rsid w:val="002D3772"/>
    <w:rsid w:val="00465A74"/>
    <w:rsid w:val="005371C5"/>
    <w:rsid w:val="00873DDB"/>
    <w:rsid w:val="00DB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2020-04-21T18:19:00Z</dcterms:created>
  <dcterms:modified xsi:type="dcterms:W3CDTF">2020-04-21T18:41:00Z</dcterms:modified>
</cp:coreProperties>
</file>